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DA" w:rsidRDefault="0006106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November 19, 2010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E71E4D" w:rsidRDefault="0006106E" w:rsidP="00E71E4D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Jeff </w:t>
      </w:r>
    </w:p>
    <w:p w:rsidR="00E71E4D" w:rsidRDefault="00E71E4D" w:rsidP="00E71E4D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ADDRESS</w:t>
      </w:r>
    </w:p>
    <w:p w:rsidR="006A697B" w:rsidRDefault="00E71E4D" w:rsidP="00E71E4D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CITY, STATE, ZIP</w:t>
      </w:r>
    </w:p>
    <w:p w:rsidR="006A697B" w:rsidRDefault="006A697B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</w:p>
    <w:p w:rsidR="00135EDA" w:rsidRDefault="00541D72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Mr. </w:t>
      </w:r>
      <w:r w:rsidR="006A0E47">
        <w:rPr>
          <w:rFonts w:ascii="Shruti" w:hAnsi="Shruti" w:cs="Shruti"/>
          <w:sz w:val="20"/>
          <w:szCs w:val="20"/>
        </w:rPr>
        <w:t>___________</w:t>
      </w:r>
    </w:p>
    <w:p w:rsidR="00135EDA" w:rsidRDefault="00135EDA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I just wanted to write you a letter and thank you for letting me show you how to go to Heaven on T</w:t>
      </w:r>
      <w:r w:rsidR="006A697B">
        <w:rPr>
          <w:rFonts w:ascii="Shruti" w:hAnsi="Shruti" w:cs="Shruti"/>
          <w:sz w:val="20"/>
          <w:szCs w:val="20"/>
        </w:rPr>
        <w:t>hur</w:t>
      </w:r>
      <w:r>
        <w:rPr>
          <w:rFonts w:ascii="Shruti" w:hAnsi="Shruti" w:cs="Shruti"/>
          <w:sz w:val="20"/>
          <w:szCs w:val="20"/>
        </w:rPr>
        <w:t xml:space="preserve">sday night.  I know you </w:t>
      </w:r>
      <w:r w:rsidR="006A697B">
        <w:rPr>
          <w:rFonts w:ascii="Shruti" w:hAnsi="Shruti" w:cs="Shruti"/>
          <w:sz w:val="20"/>
          <w:szCs w:val="20"/>
        </w:rPr>
        <w:t xml:space="preserve">were </w:t>
      </w:r>
      <w:r w:rsidR="00541D72">
        <w:rPr>
          <w:rFonts w:ascii="Shruti" w:hAnsi="Shruti" w:cs="Shruti"/>
          <w:sz w:val="20"/>
          <w:szCs w:val="20"/>
        </w:rPr>
        <w:t>just coming home from work</w:t>
      </w:r>
      <w:r>
        <w:rPr>
          <w:rFonts w:ascii="Shruti" w:hAnsi="Shruti" w:cs="Shruti"/>
          <w:sz w:val="20"/>
          <w:szCs w:val="20"/>
        </w:rPr>
        <w:t xml:space="preserve">, but you still took time to listen and I thank you.  The greatest day of my life is when I trusted Jesus Christ as my Saviour.  I knew about Jesus Christ but I believed in Him like you would believe in Abraham Lincoln.  I knew He was a real person but I </w:t>
      </w:r>
      <w:proofErr w:type="gramStart"/>
      <w:r>
        <w:rPr>
          <w:rFonts w:ascii="Shruti" w:hAnsi="Shruti" w:cs="Shruti"/>
          <w:sz w:val="20"/>
          <w:szCs w:val="20"/>
        </w:rPr>
        <w:t>was not trusting</w:t>
      </w:r>
      <w:proofErr w:type="gramEnd"/>
      <w:r>
        <w:rPr>
          <w:rFonts w:ascii="Shruti" w:hAnsi="Shruti" w:cs="Shruti"/>
          <w:sz w:val="20"/>
          <w:szCs w:val="20"/>
        </w:rPr>
        <w:t xml:space="preserve"> Him</w:t>
      </w:r>
      <w:r w:rsidR="006A697B"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>in my heart to take me to Heaven.  I never want to get over the fact that God could love someone like me.  I have asked myself the question that since it is that simple to get saved, why didn</w:t>
      </w:r>
      <w:r w:rsidR="0006106E">
        <w:rPr>
          <w:rFonts w:ascii="Shruti" w:hAnsi="Shruti" w:cs="Shruti"/>
          <w:sz w:val="20"/>
          <w:szCs w:val="20"/>
        </w:rPr>
        <w:t>’</w:t>
      </w:r>
      <w:r>
        <w:rPr>
          <w:rFonts w:ascii="Shruti" w:hAnsi="Shruti" w:cs="Shruti"/>
          <w:sz w:val="20"/>
          <w:szCs w:val="20"/>
        </w:rPr>
        <w:t>t someone show me before?</w:t>
      </w:r>
    </w:p>
    <w:p w:rsidR="00135EDA" w:rsidRDefault="00135EDA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I wanted to show you a few more verses on eternal life and everlasting life and let you see that it really is all through the Bible.</w:t>
      </w:r>
    </w:p>
    <w:p w:rsidR="00135EDA" w:rsidRDefault="00135EDA">
      <w:pPr>
        <w:rPr>
          <w:rFonts w:ascii="Shruti" w:hAnsi="Shruti" w:cs="Shruti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John 3:15-16</w:t>
      </w:r>
    </w:p>
    <w:p w:rsidR="00135EDA" w:rsidRDefault="00135EDA">
      <w:pPr>
        <w:rPr>
          <w:rFonts w:ascii="Shruti" w:hAnsi="Shruti" w:cs="Shruti"/>
          <w:b/>
          <w:bCs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15</w:t>
      </w:r>
      <w:r>
        <w:rPr>
          <w:rFonts w:ascii="Shruti" w:hAnsi="Shruti" w:cs="Shruti"/>
          <w:sz w:val="18"/>
          <w:szCs w:val="18"/>
        </w:rPr>
        <w:tab/>
        <w:t xml:space="preserve">That whosoever believeth in him should not perish, but have </w:t>
      </w:r>
      <w:r>
        <w:rPr>
          <w:rFonts w:ascii="Shruti" w:hAnsi="Shruti" w:cs="Shruti"/>
          <w:b/>
          <w:bCs/>
          <w:sz w:val="18"/>
          <w:szCs w:val="18"/>
        </w:rPr>
        <w:t>eternal life.</w:t>
      </w:r>
    </w:p>
    <w:p w:rsidR="00135EDA" w:rsidRDefault="00135EDA">
      <w:pPr>
        <w:rPr>
          <w:rFonts w:ascii="Shruti" w:hAnsi="Shruti" w:cs="Shruti"/>
        </w:rPr>
      </w:pPr>
      <w:r>
        <w:rPr>
          <w:rFonts w:ascii="Shruti" w:hAnsi="Shruti" w:cs="Shruti"/>
          <w:sz w:val="18"/>
          <w:szCs w:val="18"/>
        </w:rPr>
        <w:t>16</w:t>
      </w:r>
      <w:r>
        <w:rPr>
          <w:rFonts w:ascii="Shruti" w:hAnsi="Shruti" w:cs="Shruti"/>
          <w:sz w:val="18"/>
          <w:szCs w:val="18"/>
        </w:rPr>
        <w:tab/>
        <w:t xml:space="preserve">For God so loved the </w:t>
      </w:r>
      <w:proofErr w:type="gramStart"/>
      <w:r>
        <w:rPr>
          <w:rFonts w:ascii="Shruti" w:hAnsi="Shruti" w:cs="Shruti"/>
          <w:sz w:val="18"/>
          <w:szCs w:val="18"/>
        </w:rPr>
        <w:t>world, that</w:t>
      </w:r>
      <w:proofErr w:type="gramEnd"/>
      <w:r>
        <w:rPr>
          <w:rFonts w:ascii="Shruti" w:hAnsi="Shruti" w:cs="Shruti"/>
          <w:sz w:val="18"/>
          <w:szCs w:val="18"/>
        </w:rPr>
        <w:t xml:space="preserve"> he gave his only begotten Son, that whosoever believeth in him should not perish, but have</w:t>
      </w:r>
      <w:r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b/>
          <w:bCs/>
          <w:sz w:val="20"/>
          <w:szCs w:val="20"/>
        </w:rPr>
        <w:t>everlasting life.</w:t>
      </w:r>
    </w:p>
    <w:p w:rsidR="00135EDA" w:rsidRDefault="00135EDA">
      <w:pPr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John 3:18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18"/>
          <w:szCs w:val="18"/>
        </w:rPr>
        <w:t>18</w:t>
      </w:r>
      <w:r>
        <w:rPr>
          <w:rFonts w:ascii="Shruti" w:hAnsi="Shruti" w:cs="Shruti"/>
          <w:sz w:val="18"/>
          <w:szCs w:val="18"/>
        </w:rPr>
        <w:tab/>
        <w:t xml:space="preserve">He that believeth on him is </w:t>
      </w:r>
      <w:r>
        <w:rPr>
          <w:rFonts w:ascii="Shruti" w:hAnsi="Shruti" w:cs="Shruti"/>
          <w:b/>
          <w:bCs/>
          <w:sz w:val="18"/>
          <w:szCs w:val="18"/>
        </w:rPr>
        <w:t>not condemned:</w:t>
      </w:r>
      <w:r>
        <w:rPr>
          <w:rFonts w:ascii="Shruti" w:hAnsi="Shruti" w:cs="Shruti"/>
          <w:sz w:val="18"/>
          <w:szCs w:val="18"/>
        </w:rPr>
        <w:t xml:space="preserve"> but he that believeth not is condemned already, because he hath not believed in the name of the only begotten Son of God.</w:t>
      </w:r>
    </w:p>
    <w:p w:rsidR="00135EDA" w:rsidRDefault="00135EDA">
      <w:pPr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John 3:36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36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18"/>
          <w:szCs w:val="18"/>
        </w:rPr>
        <w:t xml:space="preserve">He that believeth on the Son hath </w:t>
      </w:r>
      <w:r>
        <w:rPr>
          <w:rFonts w:ascii="Shruti" w:hAnsi="Shruti" w:cs="Shruti"/>
          <w:b/>
          <w:bCs/>
          <w:sz w:val="18"/>
          <w:szCs w:val="18"/>
        </w:rPr>
        <w:t>everlasting life:</w:t>
      </w:r>
      <w:r>
        <w:rPr>
          <w:rFonts w:ascii="Shruti" w:hAnsi="Shruti" w:cs="Shruti"/>
          <w:sz w:val="18"/>
          <w:szCs w:val="18"/>
        </w:rPr>
        <w:t xml:space="preserve"> and he that believeth not the Son shall not see life; but the wrath of God abideth on him.</w:t>
      </w:r>
    </w:p>
    <w:p w:rsidR="00135EDA" w:rsidRDefault="00135EDA">
      <w:pPr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John 6:47</w:t>
      </w:r>
    </w:p>
    <w:p w:rsidR="00135EDA" w:rsidRDefault="00135EDA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47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18"/>
          <w:szCs w:val="18"/>
        </w:rPr>
        <w:t>Verily, verily, I say unto you, He that believeth on me hath</w:t>
      </w:r>
      <w:r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b/>
          <w:bCs/>
          <w:sz w:val="20"/>
          <w:szCs w:val="20"/>
        </w:rPr>
        <w:t>everlasting life.</w:t>
      </w:r>
    </w:p>
    <w:p w:rsidR="00135EDA" w:rsidRDefault="00135EDA">
      <w:pPr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John 20:31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18"/>
          <w:szCs w:val="18"/>
        </w:rPr>
        <w:t>31</w:t>
      </w:r>
      <w:r>
        <w:rPr>
          <w:rFonts w:ascii="Shruti" w:hAnsi="Shruti" w:cs="Shruti"/>
          <w:sz w:val="18"/>
          <w:szCs w:val="18"/>
        </w:rPr>
        <w:tab/>
        <w:t>But these are written, that ye might believe that Jesus is the Christ, the Son of God; and that believing ye might have life through his name.</w:t>
      </w: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  <w:r>
        <w:rPr>
          <w:rFonts w:ascii="Shruti" w:hAnsi="Shruti" w:cs="Shruti"/>
          <w:sz w:val="20"/>
          <w:szCs w:val="20"/>
        </w:rPr>
        <w:t xml:space="preserve">Once we are saved we cannot </w:t>
      </w:r>
      <w:proofErr w:type="spellStart"/>
      <w:r>
        <w:rPr>
          <w:rFonts w:ascii="Shruti" w:hAnsi="Shruti" w:cs="Shruti"/>
          <w:sz w:val="20"/>
          <w:szCs w:val="20"/>
        </w:rPr>
        <w:t>loose</w:t>
      </w:r>
      <w:proofErr w:type="spellEnd"/>
      <w:r>
        <w:rPr>
          <w:rFonts w:ascii="Shruti" w:hAnsi="Shruti" w:cs="Shruti"/>
          <w:sz w:val="20"/>
          <w:szCs w:val="20"/>
        </w:rPr>
        <w:t xml:space="preserve"> our salvation.  Eternal Life is everlasting and there is nothing that can take it from us.  </w:t>
      </w:r>
    </w:p>
    <w:p w:rsidR="00135EDA" w:rsidRDefault="00135EDA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t>Rom 8:37-39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sz w:val="18"/>
          <w:szCs w:val="18"/>
        </w:rPr>
        <w:t>Nay, in all these things we are more than conquerors through him that loved us.</w:t>
      </w:r>
    </w:p>
    <w:p w:rsidR="00135EDA" w:rsidRDefault="00135EDA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38</w:t>
      </w:r>
      <w:r>
        <w:rPr>
          <w:rFonts w:ascii="Shruti" w:hAnsi="Shruti" w:cs="Shruti"/>
          <w:sz w:val="18"/>
          <w:szCs w:val="18"/>
        </w:rPr>
        <w:tab/>
        <w:t>For I am persuaded, that neither death, nor life, nor angels, nor principalities, nor powers, nor things present, nor things to come,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18"/>
          <w:szCs w:val="18"/>
        </w:rPr>
        <w:t>39</w:t>
      </w:r>
      <w:r>
        <w:rPr>
          <w:rFonts w:ascii="Shruti" w:hAnsi="Shruti" w:cs="Shruti"/>
          <w:sz w:val="18"/>
          <w:szCs w:val="18"/>
        </w:rPr>
        <w:tab/>
        <w:t>Nor height, nor depth, nor any other creature, shall be able to separate us from the love of God, which is in Christ Jesus our Lord.</w:t>
      </w:r>
    </w:p>
    <w:p w:rsidR="00135EDA" w:rsidRDefault="00135EDA">
      <w:pPr>
        <w:rPr>
          <w:rFonts w:ascii="Shruti" w:hAnsi="Shruti" w:cs="Shruti"/>
          <w:sz w:val="16"/>
          <w:szCs w:val="16"/>
        </w:rPr>
      </w:pPr>
    </w:p>
    <w:p w:rsidR="00135EDA" w:rsidRPr="006A697B" w:rsidRDefault="00135EDA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u w:val="single"/>
        </w:rPr>
        <w:t>Heb</w:t>
      </w:r>
      <w:r w:rsidR="0006106E">
        <w:rPr>
          <w:rFonts w:ascii="Shruti" w:hAnsi="Shruti" w:cs="Shruti"/>
          <w:b/>
          <w:bCs/>
          <w:u w:val="single"/>
        </w:rPr>
        <w:t>rews</w:t>
      </w:r>
      <w:r>
        <w:rPr>
          <w:rFonts w:ascii="Shruti" w:hAnsi="Shruti" w:cs="Shruti"/>
          <w:b/>
          <w:bCs/>
          <w:u w:val="single"/>
        </w:rPr>
        <w:t xml:space="preserve"> 13:5</w:t>
      </w:r>
      <w:r>
        <w:rPr>
          <w:rFonts w:ascii="Shruti" w:hAnsi="Shruti" w:cs="Shruti"/>
          <w:b/>
          <w:bCs/>
          <w:sz w:val="20"/>
          <w:szCs w:val="20"/>
        </w:rPr>
        <w:tab/>
      </w:r>
      <w:r w:rsidRPr="006A697B">
        <w:rPr>
          <w:rFonts w:ascii="Shruti" w:hAnsi="Shruti" w:cs="Shruti"/>
          <w:sz w:val="18"/>
          <w:szCs w:val="18"/>
        </w:rPr>
        <w:t xml:space="preserve">Let your conversation be without covetousness; and be content with such things as ye have: for </w:t>
      </w:r>
      <w:proofErr w:type="spellStart"/>
      <w:r w:rsidRPr="006A697B">
        <w:rPr>
          <w:rFonts w:ascii="Shruti" w:hAnsi="Shruti" w:cs="Shruti"/>
          <w:sz w:val="18"/>
          <w:szCs w:val="18"/>
        </w:rPr>
        <w:t>he</w:t>
      </w:r>
      <w:proofErr w:type="spellEnd"/>
      <w:r w:rsidRPr="006A697B">
        <w:rPr>
          <w:rFonts w:ascii="Shruti" w:hAnsi="Shruti" w:cs="Shruti"/>
          <w:sz w:val="18"/>
          <w:szCs w:val="18"/>
        </w:rPr>
        <w:t xml:space="preserve"> hath said, </w:t>
      </w:r>
      <w:r w:rsidRPr="006A697B">
        <w:rPr>
          <w:rFonts w:ascii="Shruti" w:hAnsi="Shruti" w:cs="Shruti"/>
          <w:sz w:val="18"/>
          <w:szCs w:val="18"/>
          <w:u w:val="words"/>
        </w:rPr>
        <w:t>I will never leave thee, nor forsake thee.</w:t>
      </w:r>
    </w:p>
    <w:p w:rsidR="00135EDA" w:rsidRDefault="00135EDA">
      <w:pPr>
        <w:rPr>
          <w:rFonts w:ascii="Shruti" w:hAnsi="Shruti" w:cs="Shruti"/>
        </w:rPr>
      </w:pPr>
    </w:p>
    <w:p w:rsidR="006A697B" w:rsidRDefault="006A697B">
      <w:pPr>
        <w:rPr>
          <w:rFonts w:ascii="Shruti" w:hAnsi="Shruti" w:cs="Shruti"/>
        </w:rPr>
      </w:pPr>
    </w:p>
    <w:p w:rsidR="006A697B" w:rsidRDefault="006A697B">
      <w:pPr>
        <w:rPr>
          <w:rFonts w:ascii="Shruti" w:hAnsi="Shruti" w:cs="Shruti"/>
        </w:rPr>
        <w:sectPr w:rsidR="006A697B">
          <w:pgSz w:w="12240" w:h="15840"/>
          <w:pgMar w:top="3744" w:right="1440" w:bottom="1440" w:left="1440" w:header="3744" w:footer="1440" w:gutter="0"/>
          <w:cols w:space="720"/>
          <w:noEndnote/>
        </w:sectPr>
      </w:pPr>
    </w:p>
    <w:p w:rsidR="00135EDA" w:rsidRPr="006A697B" w:rsidRDefault="00135EDA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sz w:val="20"/>
          <w:szCs w:val="20"/>
          <w:u w:val="single"/>
        </w:rPr>
        <w:lastRenderedPageBreak/>
        <w:t>John 10:28-30</w:t>
      </w:r>
      <w:r>
        <w:rPr>
          <w:rFonts w:ascii="Shruti" w:hAnsi="Shruti" w:cs="Shruti"/>
          <w:sz w:val="20"/>
          <w:szCs w:val="20"/>
        </w:rPr>
        <w:tab/>
      </w:r>
      <w:r w:rsidRPr="006A697B">
        <w:rPr>
          <w:rFonts w:ascii="Shruti" w:hAnsi="Shruti" w:cs="Shruti"/>
          <w:sz w:val="18"/>
          <w:szCs w:val="18"/>
        </w:rPr>
        <w:t xml:space="preserve">And I give unto them </w:t>
      </w:r>
      <w:r w:rsidRPr="006A697B">
        <w:rPr>
          <w:rFonts w:ascii="Shruti" w:hAnsi="Shruti" w:cs="Shruti"/>
          <w:b/>
          <w:bCs/>
          <w:sz w:val="18"/>
          <w:szCs w:val="18"/>
        </w:rPr>
        <w:t>eternal life;</w:t>
      </w:r>
      <w:r w:rsidRPr="006A697B">
        <w:rPr>
          <w:rFonts w:ascii="Shruti" w:hAnsi="Shruti" w:cs="Shruti"/>
          <w:sz w:val="18"/>
          <w:szCs w:val="18"/>
        </w:rPr>
        <w:t xml:space="preserve"> and they shall never perish, neither shall any man pluck them out of my hand.</w:t>
      </w:r>
    </w:p>
    <w:p w:rsidR="00135EDA" w:rsidRPr="006A697B" w:rsidRDefault="00135EDA">
      <w:pPr>
        <w:rPr>
          <w:rFonts w:ascii="Shruti" w:hAnsi="Shruti" w:cs="Shruti"/>
          <w:sz w:val="18"/>
          <w:szCs w:val="18"/>
        </w:rPr>
      </w:pPr>
      <w:r w:rsidRPr="006A697B">
        <w:rPr>
          <w:rFonts w:ascii="Shruti" w:hAnsi="Shruti" w:cs="Shruti"/>
          <w:sz w:val="18"/>
          <w:szCs w:val="18"/>
        </w:rPr>
        <w:t>29</w:t>
      </w:r>
      <w:r w:rsidRPr="006A697B">
        <w:rPr>
          <w:rFonts w:ascii="Shruti" w:hAnsi="Shruti" w:cs="Shruti"/>
          <w:sz w:val="18"/>
          <w:szCs w:val="18"/>
        </w:rPr>
        <w:tab/>
        <w:t>My Father, which gave them me, is greater than all; and no man is able to pluck them out of my Father's hand.</w:t>
      </w:r>
    </w:p>
    <w:p w:rsidR="00135EDA" w:rsidRPr="006A697B" w:rsidRDefault="00135EDA">
      <w:pPr>
        <w:rPr>
          <w:rFonts w:ascii="Shruti" w:hAnsi="Shruti" w:cs="Shruti"/>
          <w:sz w:val="18"/>
          <w:szCs w:val="18"/>
        </w:rPr>
      </w:pPr>
      <w:r w:rsidRPr="006A697B">
        <w:rPr>
          <w:rFonts w:ascii="Shruti" w:hAnsi="Shruti" w:cs="Shruti"/>
          <w:sz w:val="18"/>
          <w:szCs w:val="18"/>
        </w:rPr>
        <w:t>30</w:t>
      </w:r>
      <w:r w:rsidRPr="006A697B">
        <w:rPr>
          <w:rFonts w:ascii="Shruti" w:hAnsi="Shruti" w:cs="Shruti"/>
          <w:sz w:val="18"/>
          <w:szCs w:val="18"/>
        </w:rPr>
        <w:tab/>
        <w:t>I and my Father are one.</w:t>
      </w: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I sure am glad that you trusted Christ as you Personal Saviour.  If I can do anything for you or </w:t>
      </w:r>
      <w:r w:rsidR="00E71E4D">
        <w:rPr>
          <w:rFonts w:ascii="Shruti" w:hAnsi="Shruti" w:cs="Shruti"/>
          <w:sz w:val="20"/>
          <w:szCs w:val="20"/>
        </w:rPr>
        <w:t>your wife</w:t>
      </w:r>
      <w:r>
        <w:rPr>
          <w:rFonts w:ascii="Shruti" w:hAnsi="Shruti" w:cs="Shruti"/>
          <w:sz w:val="20"/>
          <w:szCs w:val="20"/>
        </w:rPr>
        <w:t>, I sure would love to help you in any way that I can.  I am looking forward to your visit.  You</w:t>
      </w:r>
      <w:r w:rsidR="0006106E">
        <w:rPr>
          <w:rFonts w:ascii="Shruti" w:hAnsi="Shruti" w:cs="Shruti"/>
          <w:sz w:val="20"/>
          <w:szCs w:val="20"/>
        </w:rPr>
        <w:t>’</w:t>
      </w:r>
      <w:r>
        <w:rPr>
          <w:rFonts w:ascii="Shruti" w:hAnsi="Shruti" w:cs="Shruti"/>
          <w:sz w:val="20"/>
          <w:szCs w:val="20"/>
        </w:rPr>
        <w:t xml:space="preserve">ll be in my </w:t>
      </w:r>
      <w:r w:rsidR="0006106E">
        <w:rPr>
          <w:rFonts w:ascii="Shruti" w:hAnsi="Shruti" w:cs="Shruti"/>
          <w:sz w:val="20"/>
          <w:szCs w:val="20"/>
        </w:rPr>
        <w:t xml:space="preserve">Sweetheart Couples </w:t>
      </w:r>
      <w:r>
        <w:rPr>
          <w:rFonts w:ascii="Shruti" w:hAnsi="Shruti" w:cs="Shruti"/>
          <w:sz w:val="20"/>
          <w:szCs w:val="20"/>
        </w:rPr>
        <w:t>Sunday School class.  I found out that church means a lot more when you get saved and you have God living inside of you.  I know you would really enjoy it.</w:t>
      </w:r>
    </w:p>
    <w:p w:rsidR="00135EDA" w:rsidRDefault="00135EDA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God Bless You </w:t>
      </w:r>
      <w:r w:rsidR="006A697B">
        <w:rPr>
          <w:rFonts w:ascii="Shruti" w:hAnsi="Shruti" w:cs="Shruti"/>
          <w:sz w:val="20"/>
          <w:szCs w:val="20"/>
        </w:rPr>
        <w:t>J</w:t>
      </w:r>
      <w:r w:rsidR="0006106E">
        <w:rPr>
          <w:rFonts w:ascii="Shruti" w:hAnsi="Shruti" w:cs="Shruti"/>
          <w:sz w:val="20"/>
          <w:szCs w:val="20"/>
        </w:rPr>
        <w:t>eff</w:t>
      </w:r>
      <w:r>
        <w:rPr>
          <w:rFonts w:ascii="Shruti" w:hAnsi="Shruti" w:cs="Shruti"/>
          <w:sz w:val="20"/>
          <w:szCs w:val="20"/>
        </w:rPr>
        <w:t>.</w:t>
      </w: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Because of Christ,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Gregg Nash</w:t>
      </w:r>
    </w:p>
    <w:p w:rsidR="00135EDA" w:rsidRDefault="00135EDA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Assistant Pastor</w:t>
      </w:r>
    </w:p>
    <w:p w:rsidR="00135EDA" w:rsidRDefault="006A697B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Shenandoah Bible</w:t>
      </w:r>
      <w:r w:rsidR="00135EDA">
        <w:rPr>
          <w:rFonts w:ascii="Shruti" w:hAnsi="Shruti" w:cs="Shruti"/>
          <w:sz w:val="20"/>
          <w:szCs w:val="20"/>
        </w:rPr>
        <w:t xml:space="preserve"> Baptist Church</w:t>
      </w:r>
    </w:p>
    <w:p w:rsidR="006A697B" w:rsidRDefault="006A697B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2251 Williamsport Pike</w:t>
      </w:r>
    </w:p>
    <w:p w:rsidR="006A697B" w:rsidRDefault="006A697B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Martinsburg, WV  25404</w:t>
      </w:r>
    </w:p>
    <w:p w:rsidR="006A697B" w:rsidRDefault="006A697B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(304)263-3461</w:t>
      </w: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</w:p>
    <w:p w:rsidR="00135EDA" w:rsidRDefault="00135EDA">
      <w:pPr>
        <w:rPr>
          <w:rFonts w:ascii="Shruti" w:hAnsi="Shruti" w:cs="Shruti"/>
        </w:rPr>
      </w:pPr>
    </w:p>
    <w:p w:rsidR="006A697B" w:rsidRDefault="006A697B">
      <w:pPr>
        <w:rPr>
          <w:rFonts w:ascii="Shruti" w:hAnsi="Shruti" w:cs="Shruti"/>
          <w:sz w:val="18"/>
          <w:szCs w:val="18"/>
        </w:rPr>
      </w:pPr>
    </w:p>
    <w:p w:rsidR="0006106E" w:rsidRPr="0006106E" w:rsidRDefault="0006106E" w:rsidP="0006106E">
      <w:pPr>
        <w:widowControl/>
        <w:ind w:left="360" w:hanging="360"/>
        <w:rPr>
          <w:rFonts w:asciiTheme="minorHAnsi" w:hAnsiTheme="minorHAnsi" w:cs="Georgia"/>
          <w:sz w:val="28"/>
          <w:szCs w:val="28"/>
        </w:rPr>
      </w:pPr>
      <w:proofErr w:type="gramStart"/>
      <w:r w:rsidRPr="0006106E">
        <w:rPr>
          <w:rFonts w:asciiTheme="minorHAnsi" w:hAnsiTheme="minorHAnsi" w:cs="Georgia"/>
          <w:b/>
          <w:sz w:val="28"/>
          <w:szCs w:val="28"/>
          <w:u w:val="single"/>
        </w:rPr>
        <w:t>Ephesians</w:t>
      </w:r>
      <w:proofErr w:type="gramEnd"/>
      <w:r w:rsidRPr="0006106E">
        <w:rPr>
          <w:rFonts w:asciiTheme="minorHAnsi" w:hAnsiTheme="minorHAnsi" w:cs="Georgia"/>
          <w:b/>
          <w:sz w:val="28"/>
          <w:szCs w:val="28"/>
          <w:u w:val="single"/>
        </w:rPr>
        <w:t xml:space="preserve"> 2:8-10</w:t>
      </w:r>
      <w:r w:rsidRPr="0006106E">
        <w:rPr>
          <w:rFonts w:asciiTheme="minorHAnsi" w:hAnsiTheme="minorHAnsi" w:cs="Georgia"/>
          <w:sz w:val="28"/>
          <w:szCs w:val="28"/>
        </w:rPr>
        <w:t xml:space="preserve"> For by grace are ye saved through faith; and that not of yourselves: </w:t>
      </w:r>
      <w:r w:rsidRPr="0006106E">
        <w:rPr>
          <w:rFonts w:asciiTheme="minorHAnsi" w:hAnsiTheme="minorHAnsi" w:cs="Georgia"/>
          <w:i/>
          <w:iCs/>
          <w:sz w:val="28"/>
          <w:szCs w:val="28"/>
        </w:rPr>
        <w:t>it is</w:t>
      </w:r>
      <w:r w:rsidRPr="0006106E">
        <w:rPr>
          <w:rFonts w:asciiTheme="minorHAnsi" w:hAnsiTheme="minorHAnsi" w:cs="Georgia"/>
          <w:sz w:val="28"/>
          <w:szCs w:val="28"/>
        </w:rPr>
        <w:t xml:space="preserve"> the gift of God: </w:t>
      </w:r>
    </w:p>
    <w:p w:rsidR="0006106E" w:rsidRPr="0006106E" w:rsidRDefault="0006106E" w:rsidP="0006106E">
      <w:pPr>
        <w:widowControl/>
        <w:ind w:left="360" w:hanging="360"/>
        <w:rPr>
          <w:rFonts w:asciiTheme="minorHAnsi" w:hAnsiTheme="minorHAnsi" w:cs="Georgia"/>
          <w:sz w:val="28"/>
          <w:szCs w:val="28"/>
        </w:rPr>
      </w:pPr>
      <w:proofErr w:type="gramStart"/>
      <w:r w:rsidRPr="0006106E">
        <w:rPr>
          <w:rFonts w:asciiTheme="minorHAnsi" w:hAnsiTheme="minorHAnsi" w:cs="Georgia"/>
          <w:sz w:val="28"/>
          <w:szCs w:val="28"/>
        </w:rPr>
        <w:t>9  Not</w:t>
      </w:r>
      <w:proofErr w:type="gramEnd"/>
      <w:r w:rsidRPr="0006106E">
        <w:rPr>
          <w:rFonts w:asciiTheme="minorHAnsi" w:hAnsiTheme="minorHAnsi" w:cs="Georgia"/>
          <w:sz w:val="28"/>
          <w:szCs w:val="28"/>
        </w:rPr>
        <w:t xml:space="preserve"> of works, lest any man should boast. </w:t>
      </w:r>
    </w:p>
    <w:p w:rsidR="0006106E" w:rsidRPr="0006106E" w:rsidRDefault="0006106E" w:rsidP="0006106E">
      <w:pPr>
        <w:widowControl/>
        <w:ind w:left="360" w:hanging="360"/>
        <w:rPr>
          <w:rFonts w:asciiTheme="minorHAnsi" w:hAnsiTheme="minorHAnsi" w:cs="Georgia"/>
          <w:sz w:val="28"/>
          <w:szCs w:val="28"/>
        </w:rPr>
      </w:pPr>
      <w:proofErr w:type="gramStart"/>
      <w:r w:rsidRPr="0006106E">
        <w:rPr>
          <w:rFonts w:asciiTheme="minorHAnsi" w:hAnsiTheme="minorHAnsi" w:cs="Georgia"/>
          <w:sz w:val="28"/>
          <w:szCs w:val="28"/>
        </w:rPr>
        <w:t>10  For</w:t>
      </w:r>
      <w:proofErr w:type="gramEnd"/>
      <w:r w:rsidRPr="0006106E">
        <w:rPr>
          <w:rFonts w:asciiTheme="minorHAnsi" w:hAnsiTheme="minorHAnsi" w:cs="Georgia"/>
          <w:sz w:val="28"/>
          <w:szCs w:val="28"/>
        </w:rPr>
        <w:t xml:space="preserve"> we are his workmanship, created in Christ Jesus unto good works, which God hath before ordained that we should walk in them. </w:t>
      </w:r>
    </w:p>
    <w:p w:rsidR="006A697B" w:rsidRPr="0006106E" w:rsidRDefault="006A697B" w:rsidP="0006106E">
      <w:pPr>
        <w:rPr>
          <w:rFonts w:asciiTheme="minorHAnsi" w:hAnsiTheme="minorHAnsi" w:cs="Shruti"/>
          <w:sz w:val="28"/>
          <w:szCs w:val="28"/>
        </w:rPr>
      </w:pPr>
    </w:p>
    <w:sectPr w:rsidR="006A697B" w:rsidRPr="0006106E" w:rsidSect="00135EDA">
      <w:type w:val="continuous"/>
      <w:pgSz w:w="12240" w:h="15840"/>
      <w:pgMar w:top="1440" w:right="1440" w:bottom="1350" w:left="1440" w:header="1440" w:footer="13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5EDA"/>
    <w:rsid w:val="0006106E"/>
    <w:rsid w:val="000D0EDA"/>
    <w:rsid w:val="00135EDA"/>
    <w:rsid w:val="00541D72"/>
    <w:rsid w:val="006A0E47"/>
    <w:rsid w:val="006A697B"/>
    <w:rsid w:val="00BA7EF3"/>
    <w:rsid w:val="00E71E4D"/>
    <w:rsid w:val="00F0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D0EDA"/>
  </w:style>
  <w:style w:type="character" w:styleId="FollowedHyperlink">
    <w:name w:val="FollowedHyperlink"/>
    <w:basedOn w:val="DefaultParagraphFont"/>
    <w:uiPriority w:val="99"/>
    <w:semiHidden/>
    <w:unhideWhenUsed/>
    <w:rsid w:val="006A0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2789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gnash</dc:creator>
  <cp:keywords/>
  <dc:description/>
  <cp:lastModifiedBy>gnash</cp:lastModifiedBy>
  <cp:revision>3</cp:revision>
  <dcterms:created xsi:type="dcterms:W3CDTF">2010-12-04T17:31:00Z</dcterms:created>
  <dcterms:modified xsi:type="dcterms:W3CDTF">2010-12-04T17:32:00Z</dcterms:modified>
</cp:coreProperties>
</file>